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60" w:rsidRPr="005D1311" w:rsidRDefault="00274460" w:rsidP="00274460">
      <w:pPr>
        <w:jc w:val="center"/>
        <w:rPr>
          <w:rStyle w:val="a3"/>
          <w:iCs/>
          <w:sz w:val="24"/>
          <w:szCs w:val="24"/>
          <w:shd w:val="clear" w:color="auto" w:fill="FFFFFF"/>
        </w:rPr>
      </w:pPr>
      <w:r w:rsidRPr="005D1311">
        <w:rPr>
          <w:rStyle w:val="a3"/>
          <w:iCs/>
          <w:sz w:val="24"/>
          <w:szCs w:val="24"/>
          <w:shd w:val="clear" w:color="auto" w:fill="FFFFFF"/>
        </w:rPr>
        <w:t xml:space="preserve">Список документов, необходимых для проведения этической экспертизы научно-исследовательских работ, проводимых на экспериментальных животных или с использованием </w:t>
      </w:r>
      <w:proofErr w:type="spellStart"/>
      <w:r w:rsidRPr="005D1311">
        <w:rPr>
          <w:rStyle w:val="a3"/>
          <w:iCs/>
          <w:sz w:val="24"/>
          <w:szCs w:val="24"/>
          <w:shd w:val="clear" w:color="auto" w:fill="FFFFFF"/>
        </w:rPr>
        <w:t>аутопсийного</w:t>
      </w:r>
      <w:proofErr w:type="spellEnd"/>
      <w:r w:rsidRPr="005D1311">
        <w:rPr>
          <w:rStyle w:val="a3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5D1311">
        <w:rPr>
          <w:rStyle w:val="a3"/>
          <w:iCs/>
          <w:sz w:val="24"/>
          <w:szCs w:val="24"/>
          <w:shd w:val="clear" w:color="auto" w:fill="FFFFFF"/>
        </w:rPr>
        <w:t>биопсийного</w:t>
      </w:r>
      <w:proofErr w:type="spellEnd"/>
      <w:r w:rsidRPr="005D1311">
        <w:rPr>
          <w:rStyle w:val="a3"/>
          <w:iCs/>
          <w:sz w:val="24"/>
          <w:szCs w:val="24"/>
          <w:shd w:val="clear" w:color="auto" w:fill="FFFFFF"/>
        </w:rPr>
        <w:t>, операционного (в т.ч. архивного) материала людей</w:t>
      </w:r>
    </w:p>
    <w:p w:rsidR="00274460" w:rsidRPr="007F0835" w:rsidRDefault="00274460" w:rsidP="00274460">
      <w:pPr>
        <w:jc w:val="center"/>
        <w:rPr>
          <w:rStyle w:val="a3"/>
          <w:iCs/>
          <w:color w:val="3B3B3B"/>
          <w:sz w:val="24"/>
          <w:szCs w:val="24"/>
          <w:shd w:val="clear" w:color="auto" w:fill="FFFFFF"/>
        </w:rPr>
      </w:pP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Заявление председателю Этического Комитета – 1 экземпляр;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Профессиональная автобиография исследователя и его научного руководителя (на русском языке) – 1 экземпляр;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Аннотация к НИР с расширенным обзором литературы, с обоснованием необходимости использования животных в планируемых исследованиях – 7 экземпляров;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74460">
        <w:rPr>
          <w:b/>
          <w:sz w:val="24"/>
          <w:szCs w:val="24"/>
        </w:rPr>
        <w:t>Протокол</w:t>
      </w:r>
      <w:r w:rsidRPr="007F0835">
        <w:rPr>
          <w:sz w:val="24"/>
          <w:szCs w:val="24"/>
        </w:rPr>
        <w:t xml:space="preserve"> планируемого эксперимента с детальным описанием выбранной экспериментальной модели, обоснованием количества, вида, возраста и пола животных, условиями содержания, способами обезболивания и эвтаназии – 7 экземпляров (приложение 1);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color w:val="000000"/>
          <w:sz w:val="24"/>
          <w:szCs w:val="24"/>
        </w:rPr>
        <w:t xml:space="preserve">Справка о состоянии производственных помещений для проведения доклинических исследований – 7 экземпляров (приложение 2); 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 xml:space="preserve">Сведения об </w:t>
      </w:r>
      <w:r w:rsidRPr="007F0835">
        <w:rPr>
          <w:color w:val="000000"/>
          <w:sz w:val="24"/>
          <w:szCs w:val="24"/>
        </w:rPr>
        <w:t>оборудовании и аппаратуре, имеющиеся в организации для проведения доклинических исследований – 7 экземпляров (приложение 3);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Сведения о л</w:t>
      </w:r>
      <w:r w:rsidRPr="007F0835">
        <w:rPr>
          <w:color w:val="000000"/>
          <w:sz w:val="24"/>
          <w:szCs w:val="24"/>
        </w:rPr>
        <w:t>абораторных животных и условиях их содержания - 7 экземпляров (приложение 4);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color w:val="000000"/>
          <w:sz w:val="24"/>
          <w:szCs w:val="24"/>
        </w:rPr>
        <w:t>Перечень методов, используемых при проведении доклинических исследований - 7 экземпляров (приложение 5);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color w:val="000000"/>
          <w:sz w:val="24"/>
          <w:szCs w:val="24"/>
        </w:rPr>
        <w:t>Перечень стандартных операционных процедур - 7 экземпляров (приложение 6);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74460">
        <w:rPr>
          <w:b/>
          <w:sz w:val="24"/>
          <w:szCs w:val="24"/>
        </w:rPr>
        <w:t xml:space="preserve">Справка из медицинского учреждения </w:t>
      </w:r>
      <w:r w:rsidRPr="007F0835">
        <w:rPr>
          <w:sz w:val="24"/>
          <w:szCs w:val="24"/>
        </w:rPr>
        <w:t xml:space="preserve">(отделения, бюро), в котором получен </w:t>
      </w:r>
      <w:proofErr w:type="spellStart"/>
      <w:r w:rsidRPr="007F0835">
        <w:rPr>
          <w:sz w:val="24"/>
          <w:szCs w:val="24"/>
        </w:rPr>
        <w:t>аутопсийный</w:t>
      </w:r>
      <w:proofErr w:type="spellEnd"/>
      <w:r w:rsidRPr="007F0835">
        <w:rPr>
          <w:sz w:val="24"/>
          <w:szCs w:val="24"/>
        </w:rPr>
        <w:t xml:space="preserve">, </w:t>
      </w:r>
      <w:proofErr w:type="spellStart"/>
      <w:r w:rsidRPr="007F0835">
        <w:rPr>
          <w:sz w:val="24"/>
          <w:szCs w:val="24"/>
        </w:rPr>
        <w:t>биопсийный</w:t>
      </w:r>
      <w:proofErr w:type="spellEnd"/>
      <w:r w:rsidRPr="007F0835">
        <w:rPr>
          <w:sz w:val="24"/>
          <w:szCs w:val="24"/>
        </w:rPr>
        <w:t xml:space="preserve"> или операционный материал, с указанием объёма материала, времени его передачи для научного исследования и соблюдении законодательства РФ при его получении. При работе с архивным материалом – разрешение администрации учреждения на его использование – 1 экземпляр;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74460">
        <w:rPr>
          <w:b/>
          <w:sz w:val="24"/>
          <w:szCs w:val="24"/>
        </w:rPr>
        <w:t>Обязательство о конфиденциальности</w:t>
      </w:r>
      <w:r w:rsidRPr="007F0835">
        <w:rPr>
          <w:sz w:val="24"/>
          <w:szCs w:val="24"/>
        </w:rPr>
        <w:t xml:space="preserve"> результатов патологоанатомического или судебно-медицинского вскрытия, исследования </w:t>
      </w:r>
      <w:proofErr w:type="spellStart"/>
      <w:r w:rsidRPr="007F0835">
        <w:rPr>
          <w:sz w:val="24"/>
          <w:szCs w:val="24"/>
        </w:rPr>
        <w:t>биопсийного</w:t>
      </w:r>
      <w:proofErr w:type="spellEnd"/>
      <w:r w:rsidRPr="007F0835">
        <w:rPr>
          <w:sz w:val="24"/>
          <w:szCs w:val="24"/>
        </w:rPr>
        <w:t xml:space="preserve"> или операционного материала – 7 экземпляров;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74460">
        <w:rPr>
          <w:b/>
          <w:sz w:val="24"/>
          <w:szCs w:val="24"/>
        </w:rPr>
        <w:t>Гарантийное обязательство</w:t>
      </w:r>
      <w:r w:rsidRPr="007F0835">
        <w:rPr>
          <w:sz w:val="24"/>
          <w:szCs w:val="24"/>
        </w:rPr>
        <w:t xml:space="preserve"> – 7 экземпляров (приложение 7);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При проведении доклинических испытаний или тестирования новых лекарственных препаратов, биоактивных добавок, биоактивных веществ, клеточных технологий, методов лечения и медицинских материалов, документы представляются в соот</w:t>
      </w:r>
      <w:r w:rsidR="00621D4E">
        <w:rPr>
          <w:sz w:val="24"/>
          <w:szCs w:val="24"/>
        </w:rPr>
        <w:t xml:space="preserve">ветствии с утвержденными МЗ РФ </w:t>
      </w:r>
      <w:bookmarkStart w:id="0" w:name="_GoBack"/>
      <w:bookmarkEnd w:id="0"/>
      <w:r w:rsidRPr="007F0835">
        <w:rPr>
          <w:sz w:val="24"/>
          <w:szCs w:val="24"/>
        </w:rPr>
        <w:t>действующими нормативными документами и методическими рекомендациями;</w:t>
      </w: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5C1B95" w:rsidRDefault="005C1B95" w:rsidP="00274460">
      <w:pPr>
        <w:rPr>
          <w:color w:val="000000"/>
          <w:sz w:val="24"/>
          <w:szCs w:val="24"/>
        </w:rPr>
      </w:pPr>
    </w:p>
    <w:p w:rsidR="005C1B95" w:rsidRDefault="005C1B95" w:rsidP="00274460">
      <w:pPr>
        <w:rPr>
          <w:color w:val="000000"/>
          <w:sz w:val="24"/>
          <w:szCs w:val="24"/>
        </w:rPr>
      </w:pPr>
    </w:p>
    <w:p w:rsidR="005C1B95" w:rsidRDefault="005C1B95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lastRenderedPageBreak/>
        <w:t>Образец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725"/>
      </w:tblGrid>
      <w:tr w:rsidR="00274460" w:rsidRPr="007F0835" w:rsidTr="00957D1A">
        <w:tc>
          <w:tcPr>
            <w:tcW w:w="4785" w:type="dxa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0E2D" w:rsidRDefault="00274460" w:rsidP="005C1B95">
            <w:pPr>
              <w:jc w:val="both"/>
              <w:rPr>
                <w:sz w:val="24"/>
                <w:szCs w:val="24"/>
              </w:rPr>
            </w:pPr>
            <w:r w:rsidRPr="007F0835">
              <w:rPr>
                <w:sz w:val="24"/>
                <w:szCs w:val="24"/>
              </w:rPr>
              <w:t xml:space="preserve">Председателю </w:t>
            </w:r>
            <w:r w:rsidR="00417C38">
              <w:rPr>
                <w:sz w:val="24"/>
                <w:szCs w:val="24"/>
              </w:rPr>
              <w:t>Локального Э</w:t>
            </w:r>
            <w:r w:rsidRPr="007F0835">
              <w:rPr>
                <w:sz w:val="24"/>
                <w:szCs w:val="24"/>
              </w:rPr>
              <w:t xml:space="preserve">тического </w:t>
            </w:r>
            <w:r w:rsidR="00417C38">
              <w:rPr>
                <w:sz w:val="24"/>
                <w:szCs w:val="24"/>
              </w:rPr>
              <w:t>К</w:t>
            </w:r>
            <w:r w:rsidRPr="007F0835">
              <w:rPr>
                <w:sz w:val="24"/>
                <w:szCs w:val="24"/>
              </w:rPr>
              <w:t>омитета</w:t>
            </w:r>
            <w:r w:rsidR="00417C38">
              <w:rPr>
                <w:sz w:val="24"/>
                <w:szCs w:val="24"/>
              </w:rPr>
              <w:t xml:space="preserve"> ФГБОУ ВО Амурская ГМА Минздрава России,</w:t>
            </w:r>
            <w:r w:rsidRPr="007F0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проректору по научной работе</w:t>
            </w:r>
            <w:r w:rsidR="00417C38">
              <w:rPr>
                <w:sz w:val="24"/>
                <w:szCs w:val="24"/>
              </w:rPr>
              <w:t xml:space="preserve"> и инновационному развитию</w:t>
            </w:r>
            <w:r>
              <w:rPr>
                <w:sz w:val="24"/>
                <w:szCs w:val="24"/>
              </w:rPr>
              <w:t xml:space="preserve">, </w:t>
            </w:r>
            <w:r w:rsidR="00417C38">
              <w:rPr>
                <w:sz w:val="24"/>
                <w:szCs w:val="24"/>
              </w:rPr>
              <w:t>д.б</w:t>
            </w:r>
            <w:r w:rsidRPr="00274460">
              <w:rPr>
                <w:sz w:val="24"/>
                <w:szCs w:val="24"/>
              </w:rPr>
              <w:t>.н.</w:t>
            </w:r>
            <w:r w:rsidR="00417C38">
              <w:rPr>
                <w:sz w:val="24"/>
                <w:szCs w:val="24"/>
              </w:rPr>
              <w:t>, профессору И.Ю. Саяпиной</w:t>
            </w:r>
          </w:p>
          <w:p w:rsidR="00274460" w:rsidRPr="007F0835" w:rsidRDefault="00274460" w:rsidP="005C1B95">
            <w:pPr>
              <w:jc w:val="both"/>
              <w:rPr>
                <w:color w:val="000000"/>
                <w:sz w:val="24"/>
                <w:szCs w:val="24"/>
              </w:rPr>
            </w:pPr>
            <w:r w:rsidRPr="007F0835">
              <w:rPr>
                <w:sz w:val="24"/>
                <w:szCs w:val="24"/>
              </w:rPr>
              <w:t xml:space="preserve">от _______________________                                                                           </w:t>
            </w:r>
          </w:p>
        </w:tc>
      </w:tr>
    </w:tbl>
    <w:p w:rsidR="00274460" w:rsidRDefault="00274460" w:rsidP="00274460">
      <w:pPr>
        <w:rPr>
          <w:sz w:val="24"/>
          <w:szCs w:val="24"/>
        </w:rPr>
      </w:pPr>
    </w:p>
    <w:p w:rsidR="00274460" w:rsidRPr="007F0835" w:rsidRDefault="00274460" w:rsidP="00274460">
      <w:pPr>
        <w:rPr>
          <w:sz w:val="24"/>
          <w:szCs w:val="24"/>
        </w:rPr>
      </w:pP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ЗАЯВЛЕНИЕ</w:t>
      </w:r>
      <w:r w:rsidRPr="007F0835">
        <w:rPr>
          <w:color w:val="000000"/>
          <w:sz w:val="24"/>
          <w:szCs w:val="24"/>
        </w:rPr>
        <w:br/>
        <w:t>на проведение доклинических исследований</w:t>
      </w: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Название организации, адрес, реквизиты _________________________________________________</w:t>
      </w:r>
      <w:r w:rsidRPr="007F0835">
        <w:rPr>
          <w:color w:val="000000"/>
          <w:sz w:val="24"/>
          <w:szCs w:val="24"/>
        </w:rPr>
        <w:br/>
        <w:t>просит разрешить проведение экспериментальных (доклинических исследований)</w:t>
      </w:r>
      <w:r w:rsidRPr="007F0835">
        <w:rPr>
          <w:color w:val="000000"/>
          <w:sz w:val="24"/>
          <w:szCs w:val="24"/>
        </w:rPr>
        <w:br/>
        <w:t>__________________________________________________________(вид исследования)</w:t>
      </w:r>
      <w:r w:rsidRPr="007F0835">
        <w:rPr>
          <w:color w:val="000000"/>
          <w:sz w:val="24"/>
          <w:szCs w:val="24"/>
        </w:rPr>
        <w:br/>
        <w:t>Исследователь: (Ф.И.О., ученая степень, ученое звание, должность) ______</w:t>
      </w:r>
      <w:r w:rsidRPr="007F0835">
        <w:rPr>
          <w:color w:val="000000"/>
          <w:sz w:val="24"/>
          <w:szCs w:val="24"/>
        </w:rPr>
        <w:br/>
        <w:t>____________________________________________________________________________________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Вид доклинических исследований (для лекарственных средств)</w:t>
      </w: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br/>
        <w:t xml:space="preserve">1. Токсикологические: -острая токсичность -подострая, </w:t>
      </w:r>
      <w:proofErr w:type="spellStart"/>
      <w:r w:rsidRPr="007F0835">
        <w:rPr>
          <w:color w:val="000000"/>
          <w:sz w:val="24"/>
          <w:szCs w:val="24"/>
        </w:rPr>
        <w:t>субхроническая</w:t>
      </w:r>
      <w:proofErr w:type="spellEnd"/>
      <w:r w:rsidRPr="007F0835">
        <w:rPr>
          <w:color w:val="000000"/>
          <w:sz w:val="24"/>
          <w:szCs w:val="24"/>
        </w:rPr>
        <w:t>, хроническая токсичности -кумулятивное действие -</w:t>
      </w:r>
      <w:proofErr w:type="spellStart"/>
      <w:r w:rsidRPr="007F0835">
        <w:rPr>
          <w:color w:val="000000"/>
          <w:sz w:val="24"/>
          <w:szCs w:val="24"/>
        </w:rPr>
        <w:t>местнораздражающее</w:t>
      </w:r>
      <w:proofErr w:type="spellEnd"/>
      <w:r w:rsidRPr="007F0835">
        <w:rPr>
          <w:color w:val="000000"/>
          <w:sz w:val="24"/>
          <w:szCs w:val="24"/>
        </w:rPr>
        <w:t xml:space="preserve"> действие -</w:t>
      </w:r>
      <w:proofErr w:type="spellStart"/>
      <w:r w:rsidRPr="007F0835">
        <w:rPr>
          <w:color w:val="000000"/>
          <w:sz w:val="24"/>
          <w:szCs w:val="24"/>
        </w:rPr>
        <w:t>аллергснность</w:t>
      </w:r>
      <w:proofErr w:type="spellEnd"/>
      <w:r w:rsidRPr="007F0835">
        <w:rPr>
          <w:color w:val="000000"/>
          <w:sz w:val="24"/>
          <w:szCs w:val="24"/>
        </w:rPr>
        <w:t xml:space="preserve"> -</w:t>
      </w:r>
      <w:proofErr w:type="spellStart"/>
      <w:r w:rsidRPr="007F0835">
        <w:rPr>
          <w:color w:val="000000"/>
          <w:sz w:val="24"/>
          <w:szCs w:val="24"/>
        </w:rPr>
        <w:t>иммунотоксичность</w:t>
      </w:r>
      <w:proofErr w:type="spellEnd"/>
      <w:r w:rsidRPr="007F0835">
        <w:rPr>
          <w:color w:val="000000"/>
          <w:sz w:val="24"/>
          <w:szCs w:val="24"/>
        </w:rPr>
        <w:t xml:space="preserve"> -</w:t>
      </w:r>
      <w:proofErr w:type="spellStart"/>
      <w:r w:rsidRPr="007F0835">
        <w:rPr>
          <w:color w:val="000000"/>
          <w:sz w:val="24"/>
          <w:szCs w:val="24"/>
        </w:rPr>
        <w:t>тератогенность</w:t>
      </w:r>
      <w:proofErr w:type="spellEnd"/>
      <w:r w:rsidRPr="007F0835">
        <w:rPr>
          <w:color w:val="000000"/>
          <w:sz w:val="24"/>
          <w:szCs w:val="24"/>
        </w:rPr>
        <w:t xml:space="preserve"> -мутагенность -</w:t>
      </w:r>
      <w:proofErr w:type="spellStart"/>
      <w:r w:rsidRPr="007F0835">
        <w:rPr>
          <w:color w:val="000000"/>
          <w:sz w:val="24"/>
          <w:szCs w:val="24"/>
        </w:rPr>
        <w:t>эмбриотоксичность</w:t>
      </w:r>
      <w:proofErr w:type="spellEnd"/>
      <w:r w:rsidRPr="007F0835">
        <w:rPr>
          <w:color w:val="000000"/>
          <w:sz w:val="24"/>
          <w:szCs w:val="24"/>
        </w:rPr>
        <w:t xml:space="preserve"> -</w:t>
      </w:r>
      <w:proofErr w:type="spellStart"/>
      <w:r w:rsidRPr="007F0835">
        <w:rPr>
          <w:color w:val="000000"/>
          <w:sz w:val="24"/>
          <w:szCs w:val="24"/>
        </w:rPr>
        <w:t>гонадотоксичность</w:t>
      </w:r>
      <w:proofErr w:type="spellEnd"/>
      <w:r w:rsidRPr="007F0835">
        <w:rPr>
          <w:color w:val="000000"/>
          <w:sz w:val="24"/>
          <w:szCs w:val="24"/>
        </w:rPr>
        <w:t xml:space="preserve"> -</w:t>
      </w:r>
      <w:proofErr w:type="spellStart"/>
      <w:r w:rsidRPr="007F0835">
        <w:rPr>
          <w:color w:val="000000"/>
          <w:sz w:val="24"/>
          <w:szCs w:val="24"/>
        </w:rPr>
        <w:t>канцерогенность</w:t>
      </w:r>
      <w:proofErr w:type="spellEnd"/>
      <w:r w:rsidRPr="007F0835">
        <w:rPr>
          <w:color w:val="000000"/>
          <w:sz w:val="24"/>
          <w:szCs w:val="24"/>
        </w:rPr>
        <w:t xml:space="preserve"> -</w:t>
      </w:r>
      <w:proofErr w:type="spellStart"/>
      <w:r w:rsidRPr="007F0835">
        <w:rPr>
          <w:color w:val="000000"/>
          <w:sz w:val="24"/>
          <w:szCs w:val="24"/>
        </w:rPr>
        <w:t>пирогенность</w:t>
      </w:r>
      <w:proofErr w:type="spellEnd"/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  <w:t xml:space="preserve">2. </w:t>
      </w:r>
      <w:proofErr w:type="spellStart"/>
      <w:r w:rsidRPr="007F0835">
        <w:rPr>
          <w:color w:val="000000"/>
          <w:sz w:val="24"/>
          <w:szCs w:val="24"/>
        </w:rPr>
        <w:t>Общефармакологические</w:t>
      </w:r>
      <w:proofErr w:type="spellEnd"/>
      <w:r w:rsidRPr="007F0835">
        <w:rPr>
          <w:color w:val="000000"/>
          <w:sz w:val="24"/>
          <w:szCs w:val="24"/>
        </w:rPr>
        <w:t xml:space="preserve">; </w:t>
      </w: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 xml:space="preserve">3. Специфические фармакологические (необходимо указать клинико-фармакологическую группу); </w:t>
      </w: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 xml:space="preserve">4. Фармакокинетические; </w:t>
      </w: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5. Химические, физические, биологические, микробиологические и другие доклинические исследования.</w:t>
      </w: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  <w:t>Исследователь:  _________________________________________(Подпись)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5C1B95" w:rsidRDefault="005C1B95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Pr="007F0835" w:rsidRDefault="00274460" w:rsidP="00274460">
      <w:pPr>
        <w:ind w:left="1620" w:hanging="540"/>
        <w:jc w:val="right"/>
        <w:rPr>
          <w:b/>
          <w:sz w:val="24"/>
          <w:szCs w:val="24"/>
        </w:rPr>
      </w:pPr>
      <w:r w:rsidRPr="007F0835">
        <w:rPr>
          <w:b/>
          <w:sz w:val="24"/>
          <w:szCs w:val="24"/>
        </w:rPr>
        <w:lastRenderedPageBreak/>
        <w:t>Приложение 1</w:t>
      </w:r>
    </w:p>
    <w:p w:rsidR="00274460" w:rsidRPr="007F0835" w:rsidRDefault="00274460" w:rsidP="00274460">
      <w:pPr>
        <w:ind w:left="1620" w:hanging="540"/>
        <w:jc w:val="right"/>
        <w:rPr>
          <w:b/>
          <w:sz w:val="24"/>
          <w:szCs w:val="24"/>
        </w:rPr>
      </w:pPr>
      <w:r w:rsidRPr="007F0835">
        <w:rPr>
          <w:b/>
          <w:sz w:val="24"/>
          <w:szCs w:val="24"/>
        </w:rPr>
        <w:t>Протокол планируемой экспериментальной научно-исследовательской            работы:</w:t>
      </w:r>
    </w:p>
    <w:p w:rsidR="00274460" w:rsidRPr="007F0835" w:rsidRDefault="00274460" w:rsidP="00274460">
      <w:pPr>
        <w:ind w:left="1080"/>
        <w:jc w:val="right"/>
        <w:rPr>
          <w:b/>
          <w:sz w:val="24"/>
          <w:szCs w:val="24"/>
        </w:rPr>
      </w:pP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Название научно-исследовательской работы;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Исполнитель (аспирант, докторант, соискатель);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Научный руководитель (консультант), курирующий планируемое исследование;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Место проведения исследования;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Виды исследований;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Характер исследований (острый или хронический эксперимент);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Детальное описание выбранной модели исследования (например, моделирование хронического гепатита, бронхиальной астмы, ИБС и др.);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Описание животных (вид, пол, возраст, количество, условия содержания и кормления, время проведения и т.п.);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Подробное описание воздействия на животных, методов анестезии и эвтаназии;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Описание метода утилизации животного биологического материала;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Описание используемых биохимических, иммунологических, гистологических, гистохимических, клеточно-молекулярных, физиологических, морфологических и других методов исследования и обработки полученной информации;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Результаты экспертизы другими Этическими Комитетами (если проводилась);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Отчет по биологической и экологической безопасности;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Степень биологической, экологической безопасности и безупречности предмета исследования (доклинические исследования);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Проводились ли ранее такие же подобные исследования (или проводятся)? Если да – с каким результатом?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Соответствие положениям Федерального Закона «О защите животных от жестокого обращения», введенным в действие 1.01.1997 г.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Анализ данных;</w:t>
      </w:r>
    </w:p>
    <w:p w:rsidR="00C03F7C" w:rsidRDefault="00274460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Приложения.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Pr="00C03F7C">
        <w:rPr>
          <w:rFonts w:eastAsiaTheme="minorHAnsi"/>
          <w:sz w:val="24"/>
          <w:szCs w:val="24"/>
          <w:lang w:eastAsia="en-US"/>
        </w:rPr>
        <w:t>ведения</w:t>
      </w:r>
      <w:r w:rsidR="000D2A23">
        <w:rPr>
          <w:rFonts w:eastAsiaTheme="minorHAnsi"/>
          <w:sz w:val="24"/>
          <w:szCs w:val="24"/>
          <w:lang w:eastAsia="en-US"/>
        </w:rPr>
        <w:t>,</w:t>
      </w:r>
      <w:r w:rsidRPr="00C03F7C">
        <w:rPr>
          <w:rFonts w:eastAsiaTheme="minorHAnsi"/>
          <w:sz w:val="24"/>
          <w:szCs w:val="24"/>
          <w:lang w:eastAsia="en-US"/>
        </w:rPr>
        <w:t xml:space="preserve"> идентифицирующие доклиническое исследование, исследуемое вещество, лекарственное средство и образец сравнения;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C03F7C">
        <w:rPr>
          <w:rFonts w:eastAsiaTheme="minorHAnsi"/>
          <w:sz w:val="24"/>
          <w:szCs w:val="24"/>
          <w:lang w:eastAsia="en-US"/>
        </w:rPr>
        <w:t>писание дизайна доклинического исследования, целей и задач доклинического исследования;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C03F7C">
        <w:rPr>
          <w:rFonts w:eastAsiaTheme="minorHAnsi"/>
          <w:sz w:val="24"/>
          <w:szCs w:val="24"/>
          <w:lang w:eastAsia="en-US"/>
        </w:rPr>
        <w:t>писание исследуемого вещества, лекарственного средства (его природа происхождения и характеристики);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</w:t>
      </w:r>
      <w:r w:rsidRPr="00C03F7C">
        <w:rPr>
          <w:rFonts w:eastAsiaTheme="minorHAnsi"/>
          <w:sz w:val="24"/>
          <w:szCs w:val="24"/>
          <w:lang w:eastAsia="en-US"/>
        </w:rPr>
        <w:t>аименование и адрес организатора доклинического исследования;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</w:t>
      </w:r>
      <w:r w:rsidRPr="00C03F7C">
        <w:rPr>
          <w:rFonts w:eastAsiaTheme="minorHAnsi"/>
          <w:sz w:val="24"/>
          <w:szCs w:val="24"/>
          <w:lang w:eastAsia="en-US"/>
        </w:rPr>
        <w:t>аименования и адреса участвующих в проведении доклинического исследования испытательных лабораторий, испытательных площадок;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C03F7C">
        <w:rPr>
          <w:rFonts w:eastAsiaTheme="minorHAnsi"/>
          <w:sz w:val="24"/>
          <w:szCs w:val="24"/>
          <w:lang w:eastAsia="en-US"/>
        </w:rPr>
        <w:t>Фамилии, имена, отчества (при наличии) и адреса руководителя доклинического исследования, ведущего исследователя, исследователей,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03F7C">
        <w:rPr>
          <w:rFonts w:eastAsiaTheme="minorHAnsi"/>
          <w:sz w:val="24"/>
          <w:szCs w:val="24"/>
          <w:lang w:eastAsia="en-US"/>
        </w:rPr>
        <w:t>принимающих участие в доклиническом исследовании;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C03F7C">
        <w:rPr>
          <w:rFonts w:eastAsiaTheme="minorHAnsi"/>
          <w:sz w:val="24"/>
          <w:szCs w:val="24"/>
          <w:lang w:eastAsia="en-US"/>
        </w:rPr>
        <w:t>ланируемые даты начала и завершения доклинического исследования;</w:t>
      </w:r>
    </w:p>
    <w:p w:rsidR="00C03F7C" w:rsidRP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C03F7C">
        <w:rPr>
          <w:rFonts w:eastAsiaTheme="minorHAnsi"/>
          <w:sz w:val="24"/>
          <w:szCs w:val="24"/>
          <w:lang w:eastAsia="en-US"/>
        </w:rPr>
        <w:t>одробное описание методов исследований, наименований тест-систем, используемых в доклиническом исследовании, с обоснованием 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03F7C">
        <w:rPr>
          <w:rFonts w:eastAsiaTheme="minorHAnsi"/>
          <w:sz w:val="24"/>
          <w:szCs w:val="24"/>
          <w:lang w:eastAsia="en-US"/>
        </w:rPr>
        <w:t>выбора, способы и пути введения исследуемого вещества, лекарственного средства, методы статистической обработки.</w:t>
      </w:r>
    </w:p>
    <w:p w:rsidR="00274460" w:rsidRPr="00C03F7C" w:rsidRDefault="00274460" w:rsidP="0027446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74460" w:rsidRPr="00C03F7C" w:rsidRDefault="00274460" w:rsidP="0027446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74460" w:rsidRPr="00C03F7C" w:rsidRDefault="00274460" w:rsidP="0027446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74460" w:rsidRPr="007F0835" w:rsidRDefault="00274460" w:rsidP="00274460">
      <w:p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Ф.И.О.                                                                                                             Подпись.</w:t>
      </w:r>
    </w:p>
    <w:p w:rsidR="00274460" w:rsidRPr="007F0835" w:rsidRDefault="00274460" w:rsidP="00274460">
      <w:pPr>
        <w:rPr>
          <w:color w:val="000000"/>
          <w:sz w:val="24"/>
          <w:szCs w:val="24"/>
        </w:rPr>
      </w:pP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</w:p>
    <w:p w:rsidR="00274460" w:rsidRDefault="00274460" w:rsidP="00274460">
      <w:pPr>
        <w:jc w:val="right"/>
        <w:rPr>
          <w:b/>
          <w:color w:val="000000"/>
          <w:sz w:val="24"/>
          <w:szCs w:val="24"/>
        </w:rPr>
      </w:pP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>Приложение 2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 xml:space="preserve">Справка о состоянии производственных помещений для проведения доклинических исследований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38"/>
        <w:gridCol w:w="2087"/>
        <w:gridCol w:w="1176"/>
        <w:gridCol w:w="1465"/>
        <w:gridCol w:w="1782"/>
        <w:gridCol w:w="1391"/>
      </w:tblGrid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Специальное или приспособленное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Температура С,</w:t>
            </w:r>
            <w:r w:rsidRPr="007F0835">
              <w:rPr>
                <w:color w:val="000000"/>
                <w:sz w:val="24"/>
                <w:szCs w:val="24"/>
              </w:rPr>
              <w:br/>
              <w:t>влажность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Наличие специального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  <w:t>Исследователь _________________________________________(Подпись)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  <w:r w:rsidRPr="007F0835">
        <w:rPr>
          <w:color w:val="000000"/>
          <w:sz w:val="24"/>
          <w:szCs w:val="24"/>
        </w:rPr>
        <w:br/>
      </w: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lastRenderedPageBreak/>
        <w:t>Приложение 3</w:t>
      </w: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  <w:t>Оборудование и аппаратура, имеющиеся в организации для проведения доклинических исследований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5"/>
        <w:gridCol w:w="1332"/>
        <w:gridCol w:w="1204"/>
        <w:gridCol w:w="1376"/>
        <w:gridCol w:w="1247"/>
        <w:gridCol w:w="1495"/>
        <w:gridCol w:w="1192"/>
        <w:gridCol w:w="1108"/>
      </w:tblGrid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╧╧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Наименование, тип (марка), заводской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Изготовитель (страна, предприятие, фирма)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Оценка состояния (╧ свидетельства метрологической проверки, периодичность)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Степень амортизации,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  <w:t>Исследователь _________________________________________(Подпись)</w:t>
      </w:r>
    </w:p>
    <w:p w:rsidR="005C1B9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</w: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>Приложение 4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>Лабораторные животные и условия их содержания</w:t>
      </w:r>
    </w:p>
    <w:p w:rsidR="00274460" w:rsidRPr="007F0835" w:rsidRDefault="00274460" w:rsidP="00274460">
      <w:pPr>
        <w:jc w:val="both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Вид_______________________________________________</w:t>
      </w:r>
      <w:r w:rsidRPr="007F0835">
        <w:rPr>
          <w:color w:val="000000"/>
          <w:sz w:val="24"/>
          <w:szCs w:val="24"/>
        </w:rPr>
        <w:br/>
        <w:t>Порода____________________________________________</w:t>
      </w:r>
      <w:r w:rsidRPr="007F0835">
        <w:rPr>
          <w:color w:val="000000"/>
          <w:sz w:val="24"/>
          <w:szCs w:val="24"/>
        </w:rPr>
        <w:br/>
        <w:t>Пол_______________________________________________</w:t>
      </w:r>
    </w:p>
    <w:p w:rsidR="00274460" w:rsidRPr="007F0835" w:rsidRDefault="00274460" w:rsidP="00274460">
      <w:pPr>
        <w:jc w:val="both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Масса тела________________________________________</w:t>
      </w:r>
      <w:r w:rsidRPr="007F0835">
        <w:rPr>
          <w:color w:val="000000"/>
          <w:sz w:val="24"/>
          <w:szCs w:val="24"/>
        </w:rPr>
        <w:br/>
        <w:t>Общее количество__________________________________</w:t>
      </w:r>
      <w:r w:rsidRPr="007F0835">
        <w:rPr>
          <w:color w:val="000000"/>
          <w:sz w:val="24"/>
          <w:szCs w:val="24"/>
        </w:rPr>
        <w:br/>
        <w:t>Источник получения________________________________</w:t>
      </w:r>
      <w:r w:rsidRPr="007F0835">
        <w:rPr>
          <w:color w:val="000000"/>
          <w:sz w:val="24"/>
          <w:szCs w:val="24"/>
        </w:rPr>
        <w:br/>
        <w:t>Период акклиматизации_____________________________</w:t>
      </w:r>
      <w:r w:rsidRPr="007F0835">
        <w:rPr>
          <w:color w:val="000000"/>
          <w:sz w:val="24"/>
          <w:szCs w:val="24"/>
        </w:rPr>
        <w:br/>
        <w:t>Идентификация_____________________________________</w:t>
      </w:r>
      <w:r w:rsidRPr="007F0835">
        <w:rPr>
          <w:color w:val="000000"/>
          <w:sz w:val="24"/>
          <w:szCs w:val="24"/>
        </w:rPr>
        <w:br/>
        <w:t>Рандомизация______________________________________</w:t>
      </w:r>
      <w:r w:rsidRPr="007F0835">
        <w:rPr>
          <w:color w:val="000000"/>
          <w:sz w:val="24"/>
          <w:szCs w:val="24"/>
        </w:rPr>
        <w:br/>
        <w:t>Количество животных в клетке______________________</w:t>
      </w:r>
      <w:r w:rsidRPr="007F0835">
        <w:rPr>
          <w:color w:val="000000"/>
          <w:sz w:val="24"/>
          <w:szCs w:val="24"/>
        </w:rPr>
        <w:br/>
        <w:t>Размеры клетки____________________________________</w:t>
      </w:r>
      <w:r w:rsidRPr="007F0835">
        <w:rPr>
          <w:color w:val="000000"/>
          <w:sz w:val="24"/>
          <w:szCs w:val="24"/>
        </w:rPr>
        <w:br/>
        <w:t>Материал клетки___________________________________</w:t>
      </w:r>
      <w:r w:rsidRPr="007F0835">
        <w:rPr>
          <w:color w:val="000000"/>
          <w:sz w:val="24"/>
          <w:szCs w:val="24"/>
        </w:rPr>
        <w:br/>
        <w:t>Рацион____________________________________________</w:t>
      </w:r>
      <w:r w:rsidRPr="007F0835">
        <w:rPr>
          <w:color w:val="000000"/>
          <w:sz w:val="24"/>
          <w:szCs w:val="24"/>
        </w:rPr>
        <w:br/>
        <w:t>Температура воздуха_______________________________</w:t>
      </w:r>
      <w:r w:rsidRPr="007F0835">
        <w:rPr>
          <w:color w:val="000000"/>
          <w:sz w:val="24"/>
          <w:szCs w:val="24"/>
        </w:rPr>
        <w:br/>
        <w:t>Влажность воздуха_________________________________</w:t>
      </w: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</w:r>
    </w:p>
    <w:p w:rsidR="00274460" w:rsidRPr="007F0835" w:rsidRDefault="00274460" w:rsidP="00274460">
      <w:pPr>
        <w:jc w:val="both"/>
        <w:rPr>
          <w:color w:val="000000"/>
          <w:sz w:val="24"/>
          <w:szCs w:val="24"/>
        </w:rPr>
      </w:pPr>
    </w:p>
    <w:p w:rsidR="00274460" w:rsidRPr="007F0835" w:rsidRDefault="00274460" w:rsidP="00274460">
      <w:pPr>
        <w:jc w:val="both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Исследователь _________________________________________(Подпись)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_______________200_г.</w:t>
      </w:r>
      <w:r w:rsidRPr="007F0835">
        <w:rPr>
          <w:color w:val="000000"/>
          <w:sz w:val="24"/>
          <w:szCs w:val="24"/>
        </w:rPr>
        <w:br/>
      </w: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>Приложение 5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>Перечень методов, используемых при проведении доклинических исследований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1"/>
        <w:gridCol w:w="2391"/>
        <w:gridCol w:w="3709"/>
      </w:tblGrid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╧╧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Наименование метода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Ссылка на литературный источник</w:t>
            </w: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  <w:t>Исследователь _________________________________________(Подпись)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  <w:r w:rsidRPr="007F0835">
        <w:rPr>
          <w:color w:val="000000"/>
          <w:sz w:val="24"/>
          <w:szCs w:val="24"/>
        </w:rPr>
        <w:br/>
      </w:r>
    </w:p>
    <w:p w:rsidR="00274460" w:rsidRDefault="00274460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Default="005C1B95" w:rsidP="00274460">
      <w:pPr>
        <w:jc w:val="center"/>
        <w:rPr>
          <w:color w:val="000000"/>
          <w:sz w:val="24"/>
          <w:szCs w:val="24"/>
        </w:rPr>
      </w:pPr>
    </w:p>
    <w:p w:rsidR="005C1B95" w:rsidRPr="007F0835" w:rsidRDefault="005C1B95" w:rsidP="00274460">
      <w:pPr>
        <w:jc w:val="center"/>
        <w:rPr>
          <w:color w:val="000000"/>
          <w:sz w:val="24"/>
          <w:szCs w:val="24"/>
        </w:rPr>
      </w:pP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lastRenderedPageBreak/>
        <w:t>Приложение 6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>Перечень стандартных операционных процедур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"/>
        <w:gridCol w:w="5126"/>
      </w:tblGrid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Название стандартной операционной процедуры</w:t>
            </w: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74460" w:rsidRPr="007F0835" w:rsidRDefault="00274460" w:rsidP="002744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835">
        <w:rPr>
          <w:rFonts w:ascii="Times New Roman" w:hAnsi="Times New Roman" w:cs="Times New Roman"/>
          <w:sz w:val="24"/>
          <w:szCs w:val="24"/>
        </w:rPr>
        <w:t xml:space="preserve">«Об утверждении правил лабораторной практики» (GLP -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) речь идет об описании всех работ, стадий и операций с животными в стандартных операционных процедурах, в том числе процедурах, связанных с уходом за животными (кормление, поение, смена подстилки, пересаживание, мытье клеток, уборка помещений, в которых содержатся животные). В IX разделе данного документа, посвященного стандартным операционным процедурам, говорится о том, что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СОПы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 разрабатываются на все производственные операции, включая: поступление, идентификацию, маркировку, обработку, отбор проб, использование и хранение исследуемых и стандартных веществ; обслуживание и калибровку измерительных приборов и оборудования для контроля окружающей среды; приготовление реактивов, питательных сред, кормов; ведение записей, отчетов и их хранение; обслуживание помещений, в которых содержатся тест-системы; прием, транспортировку, размещение, описание, идентификацию и уход за тест-системами; обращение с тест-системами; обезвреживание или утилизацию тест-системы; осуществление программы по обеспечению качества. Соблюдение стандартных операционных процедур осуществляется в целях обеспечения качества, достоверности и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 результатов исследования. При этом отклонения от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 должны быть документально оформлены и согласованы с руководителем исследования. Стандартные операционные процедуры подлежат своевременному пересмотру.</w:t>
      </w: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Исследователь _________________________________________(Подпись)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5C1B95" w:rsidRDefault="005C1B95" w:rsidP="00274460">
      <w:pPr>
        <w:jc w:val="right"/>
        <w:rPr>
          <w:b/>
          <w:color w:val="000000"/>
          <w:sz w:val="24"/>
          <w:szCs w:val="24"/>
        </w:rPr>
      </w:pP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lastRenderedPageBreak/>
        <w:t>Приложение 7</w:t>
      </w:r>
    </w:p>
    <w:p w:rsidR="00274460" w:rsidRPr="007F0835" w:rsidRDefault="00274460" w:rsidP="00274460">
      <w:pPr>
        <w:jc w:val="right"/>
        <w:rPr>
          <w:b/>
          <w:sz w:val="24"/>
          <w:szCs w:val="24"/>
        </w:rPr>
      </w:pPr>
      <w:r w:rsidRPr="007F0835">
        <w:rPr>
          <w:b/>
          <w:sz w:val="24"/>
          <w:szCs w:val="24"/>
        </w:rPr>
        <w:t>Гарантийное обязательство</w:t>
      </w:r>
    </w:p>
    <w:p w:rsidR="00274460" w:rsidRPr="007F0835" w:rsidRDefault="00274460" w:rsidP="00274460">
      <w:pPr>
        <w:jc w:val="both"/>
        <w:rPr>
          <w:sz w:val="24"/>
          <w:szCs w:val="24"/>
        </w:rPr>
      </w:pPr>
      <w:r w:rsidRPr="007F0835">
        <w:rPr>
          <w:sz w:val="24"/>
          <w:szCs w:val="24"/>
        </w:rPr>
        <w:t xml:space="preserve">   </w:t>
      </w:r>
    </w:p>
    <w:p w:rsidR="00274460" w:rsidRPr="007F0835" w:rsidRDefault="00274460" w:rsidP="00274460">
      <w:pPr>
        <w:jc w:val="both"/>
        <w:rPr>
          <w:sz w:val="24"/>
          <w:szCs w:val="24"/>
        </w:rPr>
      </w:pPr>
      <w:r w:rsidRPr="007F0835">
        <w:rPr>
          <w:sz w:val="24"/>
          <w:szCs w:val="24"/>
        </w:rPr>
        <w:t xml:space="preserve"> Обязательство экспериментатором осуществлять процедуру контроля за состоянием животного (-ых), находящегося (-</w:t>
      </w:r>
      <w:proofErr w:type="spellStart"/>
      <w:r w:rsidRPr="007F0835">
        <w:rPr>
          <w:sz w:val="24"/>
          <w:szCs w:val="24"/>
        </w:rPr>
        <w:t>ихся</w:t>
      </w:r>
      <w:proofErr w:type="spellEnd"/>
      <w:r w:rsidRPr="007F0835">
        <w:rPr>
          <w:sz w:val="24"/>
          <w:szCs w:val="24"/>
        </w:rPr>
        <w:t xml:space="preserve">) в эксперименте, для обеспечения должных условий содержания и кормления, квалифицированного ухода и т.п. </w:t>
      </w:r>
    </w:p>
    <w:p w:rsidR="00274460" w:rsidRPr="007F0835" w:rsidRDefault="00274460" w:rsidP="00274460">
      <w:pPr>
        <w:rPr>
          <w:sz w:val="24"/>
          <w:szCs w:val="24"/>
        </w:rPr>
      </w:pPr>
    </w:p>
    <w:p w:rsidR="00274460" w:rsidRPr="007F0835" w:rsidRDefault="00274460" w:rsidP="00274460">
      <w:pPr>
        <w:rPr>
          <w:sz w:val="24"/>
          <w:szCs w:val="24"/>
        </w:rPr>
      </w:pPr>
    </w:p>
    <w:p w:rsidR="00274460" w:rsidRPr="007F0835" w:rsidRDefault="00274460" w:rsidP="00274460">
      <w:p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Ф.И.О.                                                                                                             Подпись</w:t>
      </w:r>
    </w:p>
    <w:p w:rsidR="00274460" w:rsidRPr="007F0835" w:rsidRDefault="00274460" w:rsidP="00274460">
      <w:pPr>
        <w:jc w:val="both"/>
        <w:rPr>
          <w:sz w:val="24"/>
          <w:szCs w:val="24"/>
        </w:rPr>
      </w:pPr>
    </w:p>
    <w:p w:rsidR="00BD1BA6" w:rsidRDefault="00BD1BA6"/>
    <w:sectPr w:rsidR="00BD1BA6" w:rsidSect="00BD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5E1"/>
    <w:multiLevelType w:val="hybridMultilevel"/>
    <w:tmpl w:val="14882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20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A139BC"/>
    <w:multiLevelType w:val="hybridMultilevel"/>
    <w:tmpl w:val="14882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20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0"/>
    <w:rsid w:val="000C7EA5"/>
    <w:rsid w:val="000D2A23"/>
    <w:rsid w:val="00274460"/>
    <w:rsid w:val="002A73F5"/>
    <w:rsid w:val="00417C38"/>
    <w:rsid w:val="005C1B95"/>
    <w:rsid w:val="00621D4E"/>
    <w:rsid w:val="00677E90"/>
    <w:rsid w:val="00870E2D"/>
    <w:rsid w:val="009F3BC4"/>
    <w:rsid w:val="00BD1BA6"/>
    <w:rsid w:val="00BF1B6A"/>
    <w:rsid w:val="00C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04C9"/>
  <w15:docId w15:val="{56193F41-35C3-4388-A28C-F171ED29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44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274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Лариса</cp:lastModifiedBy>
  <cp:revision>3</cp:revision>
  <dcterms:created xsi:type="dcterms:W3CDTF">2021-04-06T11:35:00Z</dcterms:created>
  <dcterms:modified xsi:type="dcterms:W3CDTF">2021-04-06T11:38:00Z</dcterms:modified>
</cp:coreProperties>
</file>