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04" w:rsidRDefault="001B78CA">
      <w:pPr>
        <w:pStyle w:val="11"/>
        <w:keepNext/>
        <w:keepLines/>
        <w:shd w:val="clear" w:color="auto" w:fill="auto"/>
        <w:spacing w:before="0" w:after="312" w:line="260" w:lineRule="exact"/>
        <w:ind w:left="2840"/>
      </w:pPr>
      <w:bookmarkStart w:id="0" w:name="bookmark0"/>
      <w:bookmarkStart w:id="1" w:name="_GoBack"/>
      <w:bookmarkEnd w:id="1"/>
      <w:r>
        <w:t>ИНФОРМАЦИОННОЕ ПИСЬМО</w:t>
      </w:r>
      <w:bookmarkEnd w:id="0"/>
    </w:p>
    <w:p w:rsidR="00B71304" w:rsidRDefault="001B78CA">
      <w:pPr>
        <w:pStyle w:val="2"/>
        <w:shd w:val="clear" w:color="auto" w:fill="auto"/>
        <w:spacing w:after="0" w:line="317" w:lineRule="exact"/>
        <w:ind w:left="20" w:right="40" w:firstLine="700"/>
        <w:jc w:val="both"/>
      </w:pPr>
      <w:r>
        <w:t>В 19 Отдельном медицинском батальоне - войсковая часть 46198 (42 ракетная дивизия РВСН): 624790, Свердловская область, п. Свободный, ул. Ленина, д. 47 имеются вакантные офицерские должности:</w:t>
      </w:r>
    </w:p>
    <w:p w:rsidR="00B71304" w:rsidRDefault="001B78CA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a5"/>
        </w:rPr>
        <w:t xml:space="preserve"> Ординатор хирургического отделения </w:t>
      </w:r>
      <w:r>
        <w:t>(на 20 коек, с палатами гнойной хирургии, оториноларингологическим и гинекологическим кабинетами), штатная категория «старший лейтенант медицинской службы», 11 тарифный разряд, ВУС-9028003 (отоларинголог);</w:t>
      </w:r>
    </w:p>
    <w:p w:rsidR="00B71304" w:rsidRDefault="001B78CA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left="20" w:right="40" w:firstLine="700"/>
        <w:jc w:val="both"/>
      </w:pPr>
      <w:r>
        <w:t xml:space="preserve"> </w:t>
      </w:r>
      <w:r>
        <w:rPr>
          <w:rStyle w:val="a5"/>
        </w:rPr>
        <w:t xml:space="preserve">Врач медицинского отделения </w:t>
      </w:r>
      <w:r>
        <w:t>(со стационаром на 20 коек, пос. Кытлым, г. Карпинск, Свердловская область), штатная категория «старший лейтенант медицинской службы», 11 тарифный разряд, ВУС-9027003 (офтальмолог);</w:t>
      </w:r>
    </w:p>
    <w:p w:rsidR="00B71304" w:rsidRDefault="001B78CA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a5"/>
        </w:rPr>
        <w:t xml:space="preserve"> Ординатор медицинского отделения </w:t>
      </w:r>
      <w:r>
        <w:t>(со стационаром на 20 коек, пос. Кытлым, г. Карпинск, Свердловская область), штатная категория «старший лейтенант медицинской службы», 11 тарифный разряд, ВУС- 9028003 (отоларинголог);</w:t>
      </w:r>
    </w:p>
    <w:p w:rsidR="00B71304" w:rsidRDefault="001B78CA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left="20" w:right="40" w:firstLine="700"/>
        <w:jc w:val="both"/>
      </w:pPr>
      <w:r>
        <w:t xml:space="preserve"> </w:t>
      </w:r>
      <w:r>
        <w:rPr>
          <w:rStyle w:val="a5"/>
        </w:rPr>
        <w:t xml:space="preserve">Ординатор медицинского отделения </w:t>
      </w:r>
      <w:r>
        <w:t>(со стационаром на 20 коек, пос. Кытлым, г. Карпинск, Свердловская область), штатная категория «старший лейтенант медицинской службы», 11 тарифный разряд, ВУС- 9031003, (акушер-гинеколог).</w:t>
      </w:r>
    </w:p>
    <w:p w:rsidR="00B71304" w:rsidRDefault="001B78CA">
      <w:pPr>
        <w:pStyle w:val="2"/>
        <w:shd w:val="clear" w:color="auto" w:fill="auto"/>
        <w:spacing w:after="0" w:line="317" w:lineRule="exact"/>
        <w:ind w:left="20" w:right="40" w:firstLine="700"/>
        <w:jc w:val="both"/>
      </w:pPr>
      <w:r>
        <w:t>В подразделениях войсковой части 34103 (42 ракетная дивизия РВСН): 624790, Свердловская область, п. Свободный, ул. Ленина, д. 47 имеются вакантные офицерские должности:</w:t>
      </w:r>
    </w:p>
    <w:p w:rsidR="00B71304" w:rsidRDefault="001B78CA">
      <w:pPr>
        <w:pStyle w:val="2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00"/>
        <w:jc w:val="both"/>
      </w:pPr>
      <w:r>
        <w:rPr>
          <w:rStyle w:val="a5"/>
        </w:rPr>
        <w:t xml:space="preserve"> Начальник медицинского пункта </w:t>
      </w:r>
      <w:r>
        <w:t>(с лазаретом на 15 коек) - врач войсковой части 73795, (пос. Свободный, Свердловская область), штатная категория «старший лейтенант медицинской службы», 12 тарифный разряд, ВУС-903003;</w:t>
      </w:r>
    </w:p>
    <w:p w:rsidR="00B71304" w:rsidRDefault="001B78CA">
      <w:pPr>
        <w:pStyle w:val="2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00"/>
        <w:jc w:val="both"/>
      </w:pPr>
      <w:r>
        <w:t xml:space="preserve"> </w:t>
      </w:r>
      <w:r>
        <w:rPr>
          <w:rStyle w:val="a5"/>
        </w:rPr>
        <w:t xml:space="preserve">Начальник медицинского пункта </w:t>
      </w:r>
      <w:r>
        <w:t>(с лазаретом на 15 коек) - врач войсковой части 19972, (пос. Свободный, Свердловская область), штатная категория «старший лейтенант медицинской службы», 12 тарифный разряд, ВУС-903003.</w:t>
      </w:r>
    </w:p>
    <w:p w:rsidR="00B71304" w:rsidRDefault="001B78CA">
      <w:pPr>
        <w:pStyle w:val="2"/>
        <w:shd w:val="clear" w:color="auto" w:fill="auto"/>
        <w:spacing w:after="0" w:line="317" w:lineRule="exact"/>
        <w:ind w:left="20" w:right="40" w:firstLine="700"/>
        <w:jc w:val="both"/>
      </w:pPr>
      <w:r>
        <w:t>Просим Вас оказать помощь в комплектовании указанных выше должностей специалистами по указанным профилям.</w:t>
      </w:r>
    </w:p>
    <w:p w:rsidR="00B71304" w:rsidRDefault="00B71304">
      <w:pPr>
        <w:pStyle w:val="21"/>
        <w:shd w:val="clear" w:color="auto" w:fill="auto"/>
        <w:tabs>
          <w:tab w:val="right" w:pos="9394"/>
        </w:tabs>
        <w:spacing w:after="0" w:line="226" w:lineRule="exact"/>
        <w:ind w:left="6980" w:right="40" w:firstLine="180"/>
        <w:jc w:val="left"/>
      </w:pPr>
    </w:p>
    <w:p w:rsidR="00B71304" w:rsidRDefault="001B78CA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Военнослужащим, поступившим и проходящим военную службу по контракту предоставляются льготы в соответствии с Федеральным законом «О статусе военнослужащих» 1997 года в частности выплаты повышающего коэффициента (1,15 к окладам денежного содержания), предоставлении служебного жилого помещения военнослужащему и членам его семьи, ежегодный оплачиваемый отпуск не менее 35 суток с выдачей бесплатных воинских перевозочных документов до и от места проведения отпуска на военнослужащего и члена его семьи, ежегодные выплаты премий по итогам года, материальной помощи военнослужащему в размере окладов денежного содержания, полное государственное обеспечение вещевым, продовольственным и медицинским имуществом, возможность убытия на пенсию по достижению 20 лет общего трудового стажа, гарантия государства в предоставлении собственного жилого помещения в любом регионе Российской Федерации по желанию военнослужащего, фиксированный рабочий день и стабильная выплата денежного довольствия точно и в срок.</w:t>
      </w:r>
    </w:p>
    <w:p w:rsidR="00B71304" w:rsidRDefault="001B78CA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lastRenderedPageBreak/>
        <w:t>Отдельный медицинский батальон расположен в 28 км от города Нижний Тагил (Свердловская обл.), 130 км от областного города Екатеринбург. В ЗАТО посёлке Свободный имеются 4 детских садика, 2 общеобразовательных школы и муниципальные учреждения для спортивного, творческого развития детей (и взрослых), так же имеется городская больница, своё отделение МВД, налаженная структура городского транспорта.</w:t>
      </w:r>
    </w:p>
    <w:p w:rsidR="00B71304" w:rsidRDefault="001B78CA">
      <w:pPr>
        <w:pStyle w:val="30"/>
        <w:shd w:val="clear" w:color="auto" w:fill="auto"/>
        <w:ind w:left="20" w:right="20" w:firstLine="700"/>
      </w:pPr>
      <w:r>
        <w:t>Для получения дополнительной информации прошу обращаться по телефонам:</w:t>
      </w:r>
    </w:p>
    <w:p w:rsidR="00B71304" w:rsidRDefault="001B78CA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Начальник отделения кадров войсковой части 34103: майор Тыреткин Сергей Петрович +7 (902) 108-12-70.</w:t>
      </w:r>
    </w:p>
    <w:p w:rsidR="00B71304" w:rsidRDefault="001B78CA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r>
        <w:t>Начальник медицинской службы войсковой части 34103: майор Ткачев Иван Иванович +7 (922) 036-76-37.</w:t>
      </w:r>
    </w:p>
    <w:p w:rsidR="002B63FA" w:rsidRDefault="002B63FA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</w:p>
    <w:p w:rsidR="002B63FA" w:rsidRDefault="002B63FA">
      <w:pPr>
        <w:pStyle w:val="2"/>
        <w:shd w:val="clear" w:color="auto" w:fill="auto"/>
        <w:spacing w:after="0" w:line="317" w:lineRule="exact"/>
        <w:ind w:left="20" w:right="20" w:firstLine="700"/>
        <w:jc w:val="both"/>
        <w:sectPr w:rsidR="002B63FA">
          <w:type w:val="continuous"/>
          <w:pgSz w:w="11906" w:h="16838"/>
          <w:pgMar w:top="664" w:right="913" w:bottom="832" w:left="913" w:header="0" w:footer="3" w:gutter="672"/>
          <w:cols w:space="720"/>
          <w:noEndnote/>
          <w:docGrid w:linePitch="360"/>
        </w:sectPr>
      </w:pPr>
    </w:p>
    <w:p w:rsidR="00B71304" w:rsidRDefault="00B71304">
      <w:pPr>
        <w:spacing w:line="360" w:lineRule="exact"/>
      </w:pPr>
    </w:p>
    <w:p w:rsidR="00B71304" w:rsidRDefault="00B71304">
      <w:pPr>
        <w:spacing w:line="360" w:lineRule="exact"/>
      </w:pPr>
    </w:p>
    <w:p w:rsidR="00B71304" w:rsidRDefault="00B71304">
      <w:pPr>
        <w:spacing w:line="702" w:lineRule="exact"/>
      </w:pPr>
    </w:p>
    <w:p w:rsidR="00B71304" w:rsidRDefault="00B71304">
      <w:pPr>
        <w:rPr>
          <w:sz w:val="2"/>
          <w:szCs w:val="2"/>
        </w:rPr>
      </w:pPr>
    </w:p>
    <w:sectPr w:rsidR="00B71304">
      <w:type w:val="continuous"/>
      <w:pgSz w:w="11906" w:h="16838"/>
      <w:pgMar w:top="519" w:right="877" w:bottom="519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DE" w:rsidRDefault="00C95ADE">
      <w:r>
        <w:separator/>
      </w:r>
    </w:p>
  </w:endnote>
  <w:endnote w:type="continuationSeparator" w:id="0">
    <w:p w:rsidR="00C95ADE" w:rsidRDefault="00C9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DE" w:rsidRDefault="00C95ADE"/>
  </w:footnote>
  <w:footnote w:type="continuationSeparator" w:id="0">
    <w:p w:rsidR="00C95ADE" w:rsidRDefault="00C95A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4C8"/>
    <w:multiLevelType w:val="multilevel"/>
    <w:tmpl w:val="9894F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91485"/>
    <w:multiLevelType w:val="multilevel"/>
    <w:tmpl w:val="F0126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04"/>
    <w:rsid w:val="001B78CA"/>
    <w:rsid w:val="002B63FA"/>
    <w:rsid w:val="00B71304"/>
    <w:rsid w:val="00C95ADE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A62D3-B2E6-4CDE-9A2B-159CBFE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0ptExact">
    <w:name w:val="Подпись к картинке (3) + 10 pt;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26"/>
      <w:szCs w:val="26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2021-01-13T11:08:00Z</dcterms:created>
  <dcterms:modified xsi:type="dcterms:W3CDTF">2021-01-13T11:08:00Z</dcterms:modified>
</cp:coreProperties>
</file>