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12" w:rsidRPr="004F10F6" w:rsidRDefault="00823512" w:rsidP="00823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10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2.4.  Перечень теоретических вопросов для промежуточной аттестации (экзамен) по окончании 1 года </w:t>
      </w:r>
      <w:proofErr w:type="gramStart"/>
      <w:r w:rsidRPr="004F10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обучения по специальности</w:t>
      </w:r>
      <w:proofErr w:type="gramEnd"/>
      <w:r w:rsidRPr="004F10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31.08.49 «Терапия»</w:t>
      </w:r>
    </w:p>
    <w:p w:rsidR="00823512" w:rsidRPr="004F10F6" w:rsidRDefault="00823512" w:rsidP="0082351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</w:rPr>
      </w:pP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Хроническая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обструктивная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болезнь легких (ХОБЛ). Определение, этиология, патогенез, классификация, клиника, диагностика, осложнения. Принципы лечения,  профилактика, МСЭ.  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Бронхит хронический. Этиология, патогенез, классификация, диагностика лабораторная, функциональная, рентгенологическая. Клиника 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необструктивного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бронхита. Осложнения. Особенности течения в подростковом и пожилом возрасте. Дифференциальная диагностика. Лечение, реабилитация, профилактика, диспансеризация, 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Эмфизема легких. Патогенез, классификация, клиника, осложнения, лечение, профилактика,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Бронхиальная астма. Классификация,  этиология, патогенез, клинические формы. Осложнения. Диагностика,  дифференциальная диагностика. Лечение, профилактика, диспансеризация, 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Пневмония. Этиология, патогенез, классификация. Клиника внебольничных, госпитальных, аспирационных пневмоний и пневмоний на фоне иммунодефицита. Диагностика лабораторная, функциональная, рентгенологическая. Особенности течения в подростковом и пожилом возрасте. Осложнения. Дифференциальная диагностика. Лечение  пневмоний, профилактика, диспансеризация,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Абсцесс легких Этиология, патогенез, морфология, классификация. Клиника острого абсцесса. Дифференциальная диагностика, лечение.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Бронхоэктатическая болезнь. Этиология, патогенез, морфология. Классификация. Лабораторная, рентгенологическая диагностика. Лечение, прогноз, диспансеризация, 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Интерстициальные заболевания легких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Болезни плевры (плевриты). Этиология, патогенез, классификация.  Диагностика  функциональная, рентгенологическая. Клиника сухих и экссудативных плевритов, особенности течения, осложнения. Диагностика,  дифференциальная диагностика, лечение, профилактика,  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Дыхательная недостаточность. Этиология, патогенез. Лабораторная и функциональная диагностика, классификация. Клиника, дифференциальная диагностика, лечение, прогноз,  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Легочное сердце. Этиология, патогенез, классификация. Острое легочное сердце,  варианты хронического легочного сердца, стадии. Лечение хронического легочного сердца, особенности лечения в поликлинике. Профилактика легочного сердца, прогноз, реабилитация,  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lastRenderedPageBreak/>
        <w:t xml:space="preserve">Острая дыхательная недостаточность: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обструктивная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,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рестриктивная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>, смешанная.  Этиология, патогенез,  клиника, показатели функциональных проб. Интенсивная терапия.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Астматический статус. Этиология, патогенез, классификация,  клинические особенности лечения, интенсивная терапия на разных стадиях астматического статуса.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Легочные кровотечения и кровохарканье.  Этиология, патогенез,  клиника, показания к бронхоскопии и ангиографии легких. Интенсивная терапия и реанимация.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Пневмоторакс. Классификация,  этиология, патогенез спонтанного пневмоторакса,  клиника, осложнения. Интенсивная терапия и реанимация.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Тромбоэмболия легочной артерии (ТЭЛА), этиология, патогенез, классификация, клиника молниеносной, острой, подострой, рецидивирующей форм ТЭЛА. ЭКГ при ТЭЛА. Диагностика,  дифференциальная диагностика. Общие принципы интенсивной терапии ТЭЛА.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Болезни пищевода. Атония пищевода,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ахалазия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кардии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>, дивертикулы пищевода, грыжа пищеводного отверстия диафрагмы, эзофагиты.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Гастриты. Этиология, патогенез, классификация, клиника </w:t>
      </w:r>
      <w:proofErr w:type="gram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острого</w:t>
      </w:r>
      <w:proofErr w:type="gram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и различных форм хронических гастритов. Диагноз,  дифференциальный диагноз. Лечение, профилактика, реабилитация, диспансеризация,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Язвенная болезнь желудка и 12-ти перстной кишки. Этиология, патогенез, классификация. Клиника язвенной болезни с различной локализацией я</w:t>
      </w:r>
      <w:proofErr w:type="gram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зв в ст</w:t>
      </w:r>
      <w:proofErr w:type="gram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адии обострения и ремиссии. Особенности течения в подростковом и пожилом возрасте. Симптоматические язвы. Диагноз,  дифференциальный диагноз. Осложнения язвенной болезни. Лечение язвенной болезни желудка и 12-ти перстной кишки. Этапное лечение обострений язвенной болезни. Принципы лечения больных в амбулаторных условиях. Профилактика язвенной болезни, реабилитация,  диспансеризация,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Энтеропатии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>. Классификация. Этиология, патогенез. Клиника, лечение, профилактика. Особенности ведения больных в амбулаторных условиях. Реабилитация,   диспансеризация, 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Дисбактериоз кишечника. Этиология, патогенез. Классификация, клиника, диагностика, дифференциальная диагностика, лечение, профилактика, прогноз.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Синдром раздраженного кишечника. Клиника в зависимости от локализации процесса, диагноз и дифференциальный диагноз. Лечение, профилактика,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Колит язвенный неспецифический. Этиология, патогенез, классификация, клиника, осложнения. Диагноз, дифференциальный диагноз. Лечение, реабилитация,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lastRenderedPageBreak/>
        <w:t>Болезнь Крона. Этиология, патогенез. Клиника, осложнения. Диагностика и дифференциальная диагностика. Лечение, прогноз,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Болезни печени и желчных путей. Классификация.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Хронические диффузные заболевания печени. Жировой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гепатоз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>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Хронический гепатит. Классификация. Этиология, патогенез. Клиника. Диагноз и  дифференциальный диагноз. Особенности ведения больных в амбулаторных условиях.  Профилактика, реабилитация,   диспансеризация, 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Алкогольная  болезнь печени.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Циррозы печени. Классификация. Этиология и патогенез, морфология, клиника, течение, осложнения. Диагноз и  дифференциальный диагноз. Лечение, профилактика, реабилитация,   диспансеризация, 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Печеночная недостаточность. Этиология, патогенез, классификация, клиника, принципы консервативного лечения, показания к хирургическому лечению.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Прогноз</w:t>
      </w:r>
      <w:proofErr w:type="gram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.Д</w:t>
      </w:r>
      <w:proofErr w:type="gram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искинезия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желчного пузыря и желчевыводящих путей.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Холецистит хронический (некаменный). Этиология, патогенез. Классификация. Клиника, диагноз и дифференциальный диагноз, лечение, особенности ведения больных в амбулаторных условиях, показания к хирургическому лечению. Профилактика,   реабилитация, диспансеризация, 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Желчнокаменная болезнь. Этиология, патогенез, клиника, осложнения, лечение, профилактика,   диспансеризация, 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Хронический панкреатит. Этиология, патогенез,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патоморфология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>, клиника, диагноз,  дифференциальный диагноз, осложнения.  Лечение (консервативное, хирургическое, санаторно-курортное), профилактика, реабилитация, диспансеризация, 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Острые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гастродуоденальные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и кишечные кровотечения. Этиология, патогенез, классификация, клиника, диагноз и  дифференциальный диагноз. Интенсивная терапия.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Прободная язва желудка и 12-перстной кишки. Этиология, патогенез,  клиника,  диагноз,  дифференциальный диагноз. 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Острый холецистит. Этиология, патогенез, классификация, клиника,  диагноз,  дифференциальный диагноз. Интенсивная терапия.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Острый панкреатит. Этиология, патогенез, классификация,  клиника,  диагноз,  дифференциальный диагноз. Интенсивная терапия.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Острая печеночная недостаточность, печеночная кома. Этиология, патогенез,  клиника. Интенсивная терапия,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плазмаферез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>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Анафилактический шок и анафилактические реакции. Этиология, патогенез, клиника,  диагностика, интенсивная терапия и реанимация.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Отек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Квинке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>: приобретенный и врожденный. Этиология, патогенез,  клиника, диагностика. Интенсивная терапия.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Крапивница. Этиология, патогенез, клиника,  диагностика, интенсивная терапия,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плазмаферез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,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гемосорбция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>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lastRenderedPageBreak/>
        <w:t>Ангионевротический отек. Эпидемиологи, патогенез, классификация,  клиника,  диагноз,  дифференциальный диагноз. Лечение. Профилактика.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Лекарственная аллергия. Эпидемиология, патогенез, классификация,  клиника,  диагноз,  дифференциальный диагноз. Лечение. Профилактика.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Пищевая аллергия. Эпидемиологи, патогенез, классификация,  клиника,  диагноз,  дифференциальный диагноз. Лечение. Профилактика.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Аллерге</w:t>
      </w:r>
      <w:proofErr w:type="gram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н-</w:t>
      </w:r>
      <w:proofErr w:type="gram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специфическая иммунотерапия. Цель лечения. Показания к проведению аллерге</w:t>
      </w:r>
      <w:proofErr w:type="gram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н-</w:t>
      </w:r>
      <w:proofErr w:type="gram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специфической иммунотерапия.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Гломерулонефриты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(острые и хронические). Этиология, патогенез, классификация,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патоморфология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. Клинические типы и варианты течения, осложнения острого и хронического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гломерулонефритов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. Дифференциальная диагностика. Лечение острого и хронического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гломерулонефритов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и их осложнений. Профилактика, диспансеризация, 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Пиелонефриты. Этиология и патогенез </w:t>
      </w:r>
      <w:proofErr w:type="gram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острых</w:t>
      </w:r>
      <w:proofErr w:type="gram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и хронических пиелонефритов, классификация, клиника и варианты течения. Особенности течения у подростков, беременных, пожилых. Диагноз и  дифференциальный диагноз, осложнения, лечение, профилактика, диспансеризация, 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Нефротический синдром. Этиология, патогенез,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патоморфология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>, клиника, варианты течения.  Осложнения, диагностика,  дифференциальная диагностика, диспансеризация, 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Амилоидоз почек. Этиология, патогенез, классификация, клиника, диагностика, лечение, профилактика,  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Поражение почек при сахарном диабете. Патогенез, морфология, клиника,  диагностика,  дифференциальная диагностика, лечение, профилактика, 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Острая почечная недостаточность. Этиология, патогенез, классификация, морфология. Клиника, диагностика, лечение, профилактика,   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Хроническая почечная недостаточность Этиология, патогенез, классификация, клиника,  лечение, профилактика,   МСЭ. Концепция хронической болезни почек.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Общие вопросы ревматических болезней. Международная классификация. Эпидемиология. Типы наследования.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Патоморфология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>. Методы обследования больных ревматическими болезнями.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Ревматическая лихорадка. Этиология, патогенез, современная классификация. Клинические формы ревматизма,  диагностические критерии. Этапы лечения больных ревматизмом. Реабилитация. Диспансеризация. Первичная и вторичная профилактика. 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Ревматические пороки сердца. Клинико-анатомические формы, патогенез нарушений гемодинамики. Методы диагностика </w:t>
      </w:r>
      <w:r w:rsidRPr="00351CA2">
        <w:rPr>
          <w:rFonts w:ascii="Times New Roman" w:hAnsi="Times New Roman" w:cs="Times New Roman"/>
          <w:sz w:val="28"/>
          <w:szCs w:val="25"/>
          <w:lang w:eastAsia="ru-RU"/>
        </w:rPr>
        <w:lastRenderedPageBreak/>
        <w:t>Особенности клинического течения у подростков, беременных, лиц пожилого возраста. Тактика консервативного лечения. Показания и противопоказания к оперативному лечению. Диспансеризация и лечение в поликлинике. Профилактика, прогноз,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Заболевания суставов. Классификация. Методы исследования. Функция опорно-двигательного аппарата. Диагностика,  дифференциальная диагностика.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Ревматоидный артрит (РА). Этиология, патогенез,  классификация, клиника,  диагностика. Принципы и методы этапной терапии РА. Диспансеризация больных РА,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Анкилозирующий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спондилоартрит (болезнь Бехтерева). Этиология, патогенез,  классификация, клиника, критерии диагностики, дифференциальная диагностика. Лечение, реабилитация, диспансеризация,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Болезнь Рейтера. Этиология, патогенез,   клиника, критерии диагностики, дифференциальный диагноз. Лечение, реабилитация, диспансеризация,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Псориатический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артрит.  Этиология, патогенез,   клиника,  варианты течения, критерии диагностики. Дифференциальный диагноз, лечение,  диспансеризация,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Реактивные артриты. Этиология, патогенез, классификация,   клиника, критерии диагностики, дифференциальная диагностика. Лечение, профилактика, диспансеризация,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Первично-деформирующий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остеоартроз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>. Этиология, патогенез,   клиника, особенности течения, критерии диагностики, дифференциальная диагностика. Лечение,  диспансеризация,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Подагра. Этиология и патогенез, клиника, критерии диагностики,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дифферециальный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диагноз. Лечение подагры. Профилактика. Диспансеризация.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Системная красная волчанка. Этиология, патогенез, классификация, основные клинические синдромы, варианты течения,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патоморфология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>.  Диагноз и дифференциальный диагноз. Принципы лечения. Профилактика обострений. Диспансеризация, 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Системная склеродермия. Этиология, патогенез,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патоморфология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>, классификация. Основные клинические синдромы и формы, варианты течения, степень активности и стадии болезни, диагноз, дифференциальный диагноз, лечение, прогноз, диспансеризация, 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Дерматомиозит. Этиология и патогенез. Классификация,  клиника, варианты течения, лабораторная диагностика, лечение, диспансеризация, 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Узелковый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полиартериит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>. Этиология и патогенез. Основные клинические синдромы, диагноз, дифференциальный диагноз, лечение, прогноз, диспансеризация, 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lastRenderedPageBreak/>
        <w:t xml:space="preserve">Сахарный диабет. Этиология, патогенез, классификация сахарного диабета. Клинические формы, степени тяжести. Клиническая и лабораторная диагностика.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Ангиопатия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при сахарном диабете. Комы при сахарном диабете. Лечение, прогноз,  диспансеризация, 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Диффузно-токсический зоб. Патогенез, этиология, классификация, клинические формы и стадии. Диагноз и дифференциальный диагноз. Лабораторная и инструментальная диагностика. Осложнения. Лечение, профилактика, реабилитация, диспансеризация,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Гипотиреозы и микседема. Патогенез, этиология, клиника, диагностика и  дифференциальная диагностика. Лечение, профилактика, реабилитация, диспансеризация,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Ожирение. Этиология, патогенез, классификация, клиника, дифференциальный диагноз различных форм. Осложнения. Лечение, прогноз, реабилитация,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Болезни системы гипоталамус-гипофиз-надпочечники. Болезнь Иценко-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Кушинга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. Акромегалия. Гормонально-активные опухоли коры надпочечников: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кортикостерома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,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альдостерома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,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феохромоцитома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>. Гипофункция надпочечников. Клиника, диагностика, дифференциальная диагностика.  Лабораторные и инструментальные методы исследования.  Лечение, прогноз, реабилитация, МСЭ.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Гемобластозы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>. Классификация. Острые и хронические лейкозы. Принципы диагностики и лечения.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Парапротеинемические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гемобластозы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>. Классификация, диагностика, лечение.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Анемии. Классификация. Железодефицитные анемии. В-12 -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фолиеводефицитные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анемии. Гемолитические анемии. Диагностика, дифференциальная диагностика. Лечение, профилактика.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Геморрагические диатезы.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Депрессии кроветворения.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Лимфопролиферативные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заболевания: ХЛЛ,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лимфомы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, лимфогранулематоз.  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Гиперкетонемическая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(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кетоацидотическая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>) кома. Этиология, патогенез, клиника, лабораторная диагностика, интенсивная терапия и реанимация.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proofErr w:type="gram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Гипогликемическая</w:t>
      </w:r>
      <w:proofErr w:type="gram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кома. Этиология, патогенез, клиника, лабораторная  диагностика,  терапия, реанимация.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Гиперосмолярная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кома. Этиология, патогенез, клиника, лабораторная  диагностика,  терапия, реанимация.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Гиперлактацидемическая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кома. Этиология, патогенез, клиника, лабораторная  диагностика,  интенсивная терапия, реанимация.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Гипертиреоидный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криз. Этиология, патогенез, клиника,  интенсивная терапия.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Гипотиреоидная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кома. Этиология, патогенез, клиника,  диагностика, интенсивная терапия и реанимация.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lastRenderedPageBreak/>
        <w:t>Гипокортикоидный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криз. Этиология, патогенез. Клиника,  диагностика острой кортикальной недостаточности. Принципы интенсивной терапии.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Феохромоцитомный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криз. Этиология, патогенез, клиника,  диагностика, интенсивная терапия.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Клиническая трансфузиология. Группы крови, резус-фактор, группы сыворотки крови.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Показания и противопоказания к переливанию крови и её компонентов.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Плазмаферез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. Осложнения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трансфузионной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терапии, их профилактика и лечение.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Острая постгеморрагическая анемия. Этиология, патогенез, клиника, картина крови и костного мозга. Интенсивная терапия острой постгеморрагической анемии.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Кома при В12-дефицитных анемиях. Этиология, патогенез, клиника,  диагностика, интенсивная терапия.</w:t>
      </w:r>
    </w:p>
    <w:p w:rsidR="00823512" w:rsidRPr="00351CA2" w:rsidRDefault="00823512" w:rsidP="0082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Синдром диссеминированного внутрисосудистого свертывания (ДВС). Этиология, патогенез, клиника,  диагностика, дифференциальная диагностика. Интенсивная терапия.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Трансфузионные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методы терапии.</w:t>
      </w:r>
    </w:p>
    <w:p w:rsidR="00823512" w:rsidRPr="00351CA2" w:rsidRDefault="00823512" w:rsidP="00823512">
      <w:pPr>
        <w:rPr>
          <w:rFonts w:asciiTheme="minorHAnsi" w:eastAsiaTheme="minorHAnsi" w:hAnsiTheme="minorHAnsi" w:cstheme="minorBidi"/>
        </w:rPr>
      </w:pPr>
    </w:p>
    <w:p w:rsidR="00823512" w:rsidRPr="004F10F6" w:rsidRDefault="00823512" w:rsidP="00823512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5F601B" w:rsidRDefault="005F601B">
      <w:bookmarkStart w:id="0" w:name="_GoBack"/>
      <w:bookmarkEnd w:id="0"/>
    </w:p>
    <w:sectPr w:rsidR="005F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075B6"/>
    <w:multiLevelType w:val="hybridMultilevel"/>
    <w:tmpl w:val="5C8E0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DF"/>
    <w:rsid w:val="000C05DF"/>
    <w:rsid w:val="005F601B"/>
    <w:rsid w:val="0082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1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351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1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35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2209</Words>
  <Characters>12595</Characters>
  <Application>Microsoft Office Word</Application>
  <DocSecurity>0</DocSecurity>
  <Lines>104</Lines>
  <Paragraphs>29</Paragraphs>
  <ScaleCrop>false</ScaleCrop>
  <Company/>
  <LinksUpToDate>false</LinksUpToDate>
  <CharactersWithSpaces>14775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2019-10-06T06:33:00Z</dcterms:created>
  <dcterms:modified xsi:type="dcterms:W3CDTF">2019-10-06T06:34:00Z</dcterms:modified>
</cp:coreProperties>
</file>